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28782" w14:textId="0488E71C" w:rsidR="00F644E8" w:rsidRDefault="00BC6ACA" w:rsidP="00F644E8">
      <w:r>
        <w:rPr>
          <w:noProof/>
        </w:rPr>
        <w:drawing>
          <wp:anchor distT="0" distB="0" distL="114300" distR="114300" simplePos="0" relativeHeight="251659264" behindDoc="0" locked="0" layoutInCell="1" allowOverlap="1" wp14:anchorId="1316C27D" wp14:editId="68F431D9">
            <wp:simplePos x="723900" y="895350"/>
            <wp:positionH relativeFrom="margin">
              <wp:align>center</wp:align>
            </wp:positionH>
            <wp:positionV relativeFrom="margin">
              <wp:align>top</wp:align>
            </wp:positionV>
            <wp:extent cx="5981517" cy="1000125"/>
            <wp:effectExtent l="0" t="0" r="635" b="0"/>
            <wp:wrapSquare wrapText="bothSides"/>
            <wp:docPr id="41111313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13139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13" t="17430" r="26385" b="69621"/>
                    <a:stretch/>
                  </pic:blipFill>
                  <pic:spPr bwMode="auto">
                    <a:xfrm>
                      <a:off x="0" y="0"/>
                      <a:ext cx="5981517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44EBAC8" w14:textId="645EE6DD" w:rsidR="00F644E8" w:rsidRDefault="00F644E8" w:rsidP="00F644E8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</w:t>
      </w:r>
      <w:r w:rsidRPr="00F644E8">
        <w:rPr>
          <w:sz w:val="23"/>
          <w:szCs w:val="23"/>
        </w:rPr>
        <w:t>Convocazione per il colloquio di selezione per l’Ente MANO NELLA MANO</w:t>
      </w:r>
    </w:p>
    <w:p w14:paraId="6B607F2B" w14:textId="77777777" w:rsidR="00F644E8" w:rsidRDefault="00F644E8" w:rsidP="00F644E8">
      <w:pPr>
        <w:pStyle w:val="Default"/>
        <w:rPr>
          <w:sz w:val="22"/>
          <w:szCs w:val="22"/>
        </w:rPr>
      </w:pPr>
    </w:p>
    <w:p w14:paraId="1C64B216" w14:textId="0AE3C4CE" w:rsidR="00F644E8" w:rsidRDefault="00F644E8" w:rsidP="00F644E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061167" w:rsidRPr="00061167">
        <w:rPr>
          <w:b/>
          <w:bCs/>
          <w:sz w:val="22"/>
          <w:szCs w:val="22"/>
        </w:rPr>
        <w:t>RESPIRO SOLIDALE: ENERGIA PER IL CAMBIAMENTO</w:t>
      </w:r>
    </w:p>
    <w:p w14:paraId="5E10A665" w14:textId="77777777" w:rsidR="00F644E8" w:rsidRPr="00061167" w:rsidRDefault="00F644E8" w:rsidP="00F644E8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ACCOGLIENZA SOLIDALE </w:t>
      </w:r>
    </w:p>
    <w:p w14:paraId="4B9300EE" w14:textId="4DB6A8DF" w:rsidR="00061167" w:rsidRDefault="00061167" w:rsidP="0006116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Pr="00061167">
        <w:rPr>
          <w:b/>
          <w:bCs/>
          <w:sz w:val="22"/>
          <w:szCs w:val="22"/>
        </w:rPr>
        <w:t>TERRA DEL SUD</w:t>
      </w:r>
    </w:p>
    <w:p w14:paraId="3639342A" w14:textId="5E2EF3F7" w:rsidR="00061167" w:rsidRPr="00061167" w:rsidRDefault="00061167" w:rsidP="00061167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AZIONE SOCIALE </w:t>
      </w:r>
    </w:p>
    <w:p w14:paraId="238CEEA2" w14:textId="77777777" w:rsidR="00F644E8" w:rsidRDefault="00F644E8" w:rsidP="00F644E8"/>
    <w:p w14:paraId="370BEB54" w14:textId="77777777" w:rsidR="00F644E8" w:rsidRDefault="00F644E8" w:rsidP="00F644E8">
      <w:r w:rsidRPr="00F644E8">
        <w:t xml:space="preserve">Si informa la SV che il giorno 07/05/2025 dalle ore 9:00 si svolgeranno i colloqui per la selezione dei volontari che saranno impiegati nei progetti di servizio civile universale Le selezioni si terranno </w:t>
      </w:r>
      <w:r w:rsidRPr="00F644E8">
        <w:rPr>
          <w:b/>
          <w:bCs/>
        </w:rPr>
        <w:t>presso SALA MEETING HOTEL EUBEA INDIRIZZO: VIA GAETA 9 (RC)</w:t>
      </w:r>
      <w:r w:rsidRPr="00F644E8">
        <w:t xml:space="preserve"> </w:t>
      </w:r>
    </w:p>
    <w:p w14:paraId="119C6136" w14:textId="77777777" w:rsidR="00F644E8" w:rsidRDefault="00F644E8" w:rsidP="00F644E8">
      <w:r w:rsidRPr="00F644E8">
        <w:t xml:space="preserve">Le ricordiamo di presentarsi al colloquio munito obbligatoriamente di: </w:t>
      </w:r>
    </w:p>
    <w:p w14:paraId="2ECBF16A" w14:textId="47CE2B52" w:rsidR="00061167" w:rsidRDefault="00F644E8" w:rsidP="00136F82">
      <w:pPr>
        <w:ind w:left="45"/>
      </w:pPr>
      <w:r w:rsidRPr="00F644E8">
        <w:t xml:space="preserve">- documento d’identità in corso di validità e codice fiscale (da mostrare alla commissione) </w:t>
      </w:r>
      <w:r>
        <w:br/>
      </w:r>
      <w:r w:rsidRPr="00F644E8">
        <w:t>- documentazione ISEE attestante il requisito di inferiorità reddituale di 15.000,00 € per i candidati che concorrono ai posti riservati Giovani con Minori Opportunità Economiche (presentandosi senza quest’ultima non si avrà diritto a partecipare per i posti riservati) In caso di mancata presentazione alla selezione alla data e all’ora indicati, il candidato sarà considerato rinunciatario e pertanto verrà escluso dalla selezione.</w:t>
      </w:r>
    </w:p>
    <w:p w14:paraId="0A3A34A9" w14:textId="77777777" w:rsidR="00136F82" w:rsidRDefault="00136F82" w:rsidP="00136F82">
      <w:pPr>
        <w:ind w:left="45"/>
      </w:pPr>
    </w:p>
    <w:p w14:paraId="699FF72E" w14:textId="77777777" w:rsidR="00136F82" w:rsidRDefault="00136F82" w:rsidP="00136F82">
      <w:pPr>
        <w:ind w:left="45"/>
      </w:pPr>
    </w:p>
    <w:p w14:paraId="34D135B8" w14:textId="77777777" w:rsidR="00136F82" w:rsidRDefault="00136F82" w:rsidP="00136F82">
      <w:pPr>
        <w:ind w:left="45"/>
      </w:pPr>
    </w:p>
    <w:p w14:paraId="2B04F6BD" w14:textId="3927C8C3" w:rsidR="00136F82" w:rsidRDefault="00136F82" w:rsidP="00136F82">
      <w:r>
        <w:rPr>
          <w:noProof/>
        </w:rPr>
        <w:drawing>
          <wp:inline distT="0" distB="0" distL="0" distR="0" wp14:anchorId="464DABD8" wp14:editId="2F79D372">
            <wp:extent cx="3162300" cy="2513087"/>
            <wp:effectExtent l="0" t="0" r="0" b="1905"/>
            <wp:docPr id="196596194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961943" name=""/>
                    <pic:cNvPicPr/>
                  </pic:nvPicPr>
                  <pic:blipFill rotWithShape="1">
                    <a:blip r:embed="rId6"/>
                    <a:srcRect l="28637" t="40588" r="47862" b="29532"/>
                    <a:stretch/>
                  </pic:blipFill>
                  <pic:spPr bwMode="auto">
                    <a:xfrm>
                      <a:off x="0" y="0"/>
                      <a:ext cx="3178842" cy="252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25F5D1" w14:textId="013F97E9" w:rsidR="00136F82" w:rsidRPr="00F644E8" w:rsidRDefault="00136F82" w:rsidP="00136F82">
      <w:r>
        <w:rPr>
          <w:noProof/>
        </w:rPr>
        <w:lastRenderedPageBreak/>
        <w:drawing>
          <wp:inline distT="0" distB="0" distL="0" distR="0" wp14:anchorId="7FB36DF4" wp14:editId="396B587C">
            <wp:extent cx="3133725" cy="2651613"/>
            <wp:effectExtent l="0" t="0" r="0" b="0"/>
            <wp:docPr id="13885669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566942" name=""/>
                    <pic:cNvPicPr/>
                  </pic:nvPicPr>
                  <pic:blipFill rotWithShape="1">
                    <a:blip r:embed="rId7"/>
                    <a:srcRect l="28793" t="27390" r="44905" b="37002"/>
                    <a:stretch/>
                  </pic:blipFill>
                  <pic:spPr bwMode="auto">
                    <a:xfrm>
                      <a:off x="0" y="0"/>
                      <a:ext cx="3190173" cy="2699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6F82" w:rsidRPr="00F644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32609963">
    <w:abstractNumId w:val="0"/>
  </w:num>
  <w:num w:numId="2" w16cid:durableId="470053111">
    <w:abstractNumId w:val="2"/>
  </w:num>
  <w:num w:numId="3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E8"/>
    <w:rsid w:val="00061167"/>
    <w:rsid w:val="00136F82"/>
    <w:rsid w:val="003202F9"/>
    <w:rsid w:val="00492D77"/>
    <w:rsid w:val="00682F3E"/>
    <w:rsid w:val="00692012"/>
    <w:rsid w:val="007513FD"/>
    <w:rsid w:val="007522EE"/>
    <w:rsid w:val="00B26D3A"/>
    <w:rsid w:val="00BC6ACA"/>
    <w:rsid w:val="00CD0CAD"/>
    <w:rsid w:val="00F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E84"/>
  <w15:chartTrackingRefBased/>
  <w15:docId w15:val="{51920D7B-3982-4D65-B97E-A636C58D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44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44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2025-04-07T14:09:00Z</dcterms:created>
  <dcterms:modified xsi:type="dcterms:W3CDTF">2025-04-07T14:42:00Z</dcterms:modified>
</cp:coreProperties>
</file>